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CF9" w:rsidRDefault="00B96CF9" w:rsidP="00D91665">
      <w:proofErr w:type="spellStart"/>
      <w:r>
        <w:t>Hvg</w:t>
      </w:r>
      <w:proofErr w:type="spellEnd"/>
      <w:r>
        <w:t xml:space="preserve"> - 2025.04.10. (38,39,40. oldal)</w:t>
      </w:r>
    </w:p>
    <w:p w:rsidR="00813EFC" w:rsidRDefault="00813EFC">
      <w:bookmarkStart w:id="0" w:name="_GoBack"/>
    </w:p>
    <w:bookmarkEnd w:id="0"/>
    <w:p w:rsidR="00813EFC" w:rsidRPr="00813EFC" w:rsidRDefault="00813EFC" w:rsidP="00813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Most nyúlik pontosan </w:t>
      </w:r>
    </w:p>
    <w:p w:rsidR="00813EFC" w:rsidRPr="00813EFC" w:rsidRDefault="00813EFC" w:rsidP="00813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Olyan forradalom zajlik az egészségügyben, melynek élén nem orvosok és ápolók állnak, hanem egyesek és nullák. A mesterséges intelligencia az egészséges életet kínálja – eltarthat-e 140 évig? </w:t>
      </w:r>
    </w:p>
    <w:p w:rsidR="00813EFC" w:rsidRPr="00813EFC" w:rsidRDefault="00813EFC" w:rsidP="00813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„A mesterséges intelligencia gyors fejlődése öt–tíz éven belül megkétszerezheti az ember élettartamát” – e jól hangzó ígéretet a Világgazdasági Fórum januári, davosi találkozójáról idézzük.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Dario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Amodei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mesterséges intelligenciát fejlesztő amerikai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Anthropic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vezérigazgatója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azért mert így fogalmazni, mert szerinte már most nagyon sok olyan, elsősorban biológiai innovációt látni, melyekből kiolvasható, milyen hatással lesz az MI az emberi életre.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duplázás csak elsőre tűnik kirívónak, a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historikus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adatokra visszatekintve szinte menetrendszerű, hogy időnként felfedez, kitalál az emberiség valamit, ami ilyen mértékben képes az élet hosszabbítására. Az Oxfordi Egyetem szakértői által gondozott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Our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World in Data platformon ellenőrizhető adatok szerint az 1900-as évek elején a születéskor várható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globális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átlagéletkor 32 év volt. Az ENSZ legfrissebb, 2024-es adatsoraiból már 73 év olvasható ki. Ez több mint kétszeres növekedést jelent 124 év alatt. Kevésbé messzire tekintve: még 1950-ben is csak 46,4 év volt a várható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globális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élettartam. A fejlődés nem kis részben a gyermekhalandóság leküzdésének köszönhető: a múlt század derekán még a 15 év alatti gyermekek 27 százaléka halt meg, napjainkra ez az arány 4 százalék körülire csökkent.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élettartam XX. századi kitolódása leginkább annak köszönhető, hogy újfajta készítmények váltak elérhetővé. A populáció növekedésében is jelentős szerepet játszott a védőoltások megjelenése, amelyek olyan betegségre kínáltak gyógymódot, mint a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diftéria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(torokgyík), a kanyaró, a mumpsz vagy a rubeola (rózsahimlő), csökkentve a gyermekhalandóságot. És persze ott van a penicillin is, amely a múlt század első felében megnyitotta az utat az antibiotikumok fejlesztése előtt.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Ellenméreg, daganat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detektor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demenciajós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MI megjelenésével minden esély megvan rá, hogy az orvostudomány a XXI. században is olyan fejlődésen menjen keresztül, mint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amilyet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XX. században elért. Jó példa erre David Baker biokémikus munkássága: a tavaly kémiai Nobel-díjjal elismert tudósnak sikerült azt a korábban szinte lehetetlennek tartott bravúrt elérnie, hogy az élet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építőköveiként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jegyzett húsz aminosavból teljesen új típusú – Top7 néven emlegetett – fehérjét hozott létre. Azóta több ilyen is készült már, amelyek gyógyszerként,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nanoanyagként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apró szenzorként is használhatók.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Baker idén év elején a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Nature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című tudományos lapban számolt be egy újabb áttörésről: társaival mélytanuló algoritmusokat használva olyan új fehérjéket fejlesztettek, amelyek képesek megkötni a kígyók eddig nem semlegesíthető halálos mérgét. (Az Egészségügyi Világszervezet jelentése szerint évente 1,8– 2,7 millió embert marnak meg kígyók, közülük 100 ezren halnak bele.) Egerekkel végzett kísérleteikben a túlélési arány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dózistól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függően 80–100 százalékos volt. Ez a kutatás is jól példázza, hogy az MI által felgyorsított fehérjetervezés milyen komoly lehetőségeket rejt magában. Ugyanakkor a számítógép által megtervezett </w:t>
      </w: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szerek egyelőre csak kiegészítő kezelésként használhatók, amíg a hatóságok nem engedélyezik az önálló terápiás alkalmazásukat.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Ennél az ellenméregnél is nagyobb hatása lehet az életkor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globális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növekedésére az amerikai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Case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Western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Reserve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Egyetem fejlesztésének. A kutatók egy olyan mesterséges intelligencián dolgoznak, amely CT-vizsgálatok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segítségével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évekkel előre képes jelezni a szívroham kialakulásának kockázatát. Kardiológiai összegzések szerint a világon évente 17 millió ember hal meg valamilyen szív- és érrendszeri megbetegedésben – ha ezt sikerülne töredékére csökkenteni, az észrevehető hatást jelentene. A vizsgálat során az orvosok egy pontszámot rendelnek az eredményhez attól függően, hogy mennyi kalciumot találtak az artériákban. Minél magasabb a pontszám, annál nagyobb a szívnél az elmeszesedett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plakk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mérete, ami gátolhatja a vér áramlását, és szívinfarktushoz vezethet. Emellett a CT értékes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információkat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rögzít az aortáról, a szív alakjáról, a tüdőről, az izmokról és a májról. Ezen adatok, valamint a klinikai kockázati tényezők és a demográfiai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információk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felhasználásával az MI nemcsak a szívbetegség valószínűségét, hanem a várható időpontját is képes lehet megjósolni. Az orvosok ezt figyelembe véve megelőző kezeléseket alkalmazhatnak.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daganatok diagnosztikájában és kezelésük tervezésében mutat fel hasonló eredményeket a Harvard Egyetem kutatói által jegyzett, CHIEF nevű modell. A rendszer a daganatról készített digitális képet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elemzi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majd a rákos sejtek jellemzőinek kimutatásával megjósolja a daganat molekuláris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profilját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Ezek a jellemzők megjósolhatják a páciens reakcióját a műtét, a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kemo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és immunterápia, valamint a sugárkezelés esetében is. A CHIEF-et a világ 24 országából származó több mint 19 ezer képpel tesztelték le. Az eredmények szerint a modell 36 százalékkal jobban teljesített az eddig korszerűként emlegetett mesterséges intelligenciáknál olyan feladatokban, mint a rákos sejtek kimutatása, a daganatok eredetének azonosítása, valamint a betegek kilátásainak előrejelzése. Emellett 94 százalékos pontossággal ismert fel 11 daganattípust, az esetek mintegy 70 százalékában pedig képes volt azonosítani 54 génnek azokat a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mutációit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amelyeket a daganatos megbetegedések idéznek elő. Bár a hatóságok még nem adtak zöld utat a CHIEF használatának, Kun-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Hsing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Yu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tanulmány egyik szerzője szerint az eredmények azt sugallják, hogy az MI előrelépést jelent a precíziós orvoslás felé vezető úton, mivel képes azonosítani azokat a betegeket, akik nem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reagálnak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megfelelően a hagyományos terápiákra.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Aki eljut az öregkorig, azt a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demencia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fenyegeti egyre komolyabban: 2023-ban már 55 millió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demens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ember élt a Földön, a 2050-re szóló előrejelzések pedig 152 millióról szólnak. A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demencia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leggyakoribb típusai közé tartozó Alzheimer-kórra egyelőre nincs gyógymód, és amíg meg nem találják, addig az orvosok a megelőzés mellett a minél korábbi diagnosztizálásra fókuszálnak. A megkezdett kezeléseknek köszönhetően ugyanis évekkel tovább élhetnek a betegek. Az egyik legmodernebb eszköz a Bostoni Egyetem fejlesztése: az amerikai intézmény kutatói tavaly nyáron egy olyan új mesterséges intelligencia elkészültéről számoltak be, amely egyszerűen az ember beszédének elemzése révén 78,5 százalékos pontossággal képes felismerni a korai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stádiumú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Alzheimer-kórt. Ezt a jelenlegi klinikai gyakorlatban csak egy sor vizsgálat elvégzésével lehet megtenni, ám mire feláll a diagnózis, általában már előrehaladott állapotba kerül a betegség.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Másfajta megközelítést alkalmaznak a Kaliforniai Egyetem kutatói, akik több mint 5 millió ember beteg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információit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mutatták meg az MI-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nek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majd összehasonlították az Alzheimer-kórban szenvedők és az egészséges emberek egészségi adatait. Az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információk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ismeretében az algoritmus 72 százalékos pontossággal képes jelezni, hogy a következő hét évben kialakul-e a páciensnél az Alzheimer-kór.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Magyarország, 2025 Egy mai magyarországi beteg lehetőségeihez közelebb álló példák is léteznek az MI lehetőségeire. A laborvizsgálatok után megszokott Google-bújást és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laikus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ismerősök közti okoskodást igyekszik elfeledtetni az eredmények értő tálalásával a hazai piacon is jelen lévő német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Synlab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 is alkalmazott leletsegéd. Az Okoslelet nevű fejlesztés a laboreredményből tizennégy betegségcsoport – például vese-, pajzsmirigy- vagy épp cukorbetegség – meglétének kockázatát képes megbecsülni. A rendszerrel 100 ezer tényleges beteg hasonló laborleletét vizsgáltatják át, hogy aztán matematikai-statisztikai módszerekkel becslést adjon arra, hogy az adott személynél mekkora valószínűséggel alakulhatnak ki hasonló egészségügyi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problémák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vállalat szerint az algoritmus AUC-értéke 0,93. A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biostatisztikában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általában a ROC-AUC (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receiver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operating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characteristic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area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under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curve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görbével határozzák meg, hogy egy becslés mennyire pontos. Ha az AUC-érték 0,5, az olyan, mintha véletlenszerűen találgatna a rendszer, 1-nél viszont 100 százalékos a pontosság. A 0,93 tehát igen magas fokú precizitást jelent. A vizsgálati eredményeket egy ötös skálán mutatja meg a rendszer, ahol az 1-es szám a negatív eredményre alapozott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kizárhatóságot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jelenti, míg az 5 esetében nagyon valószínű az adott betegség megléte vagy kialakulásának kockázata. Ez a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fajta kódolás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nemcsak a betegeknek, az orvosoknak is segít értelmezni a látottakat.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Hasonló fejlesztés már az állami orvosi ellátáshoz is készül. A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HunRen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kutatási hálózat Rényi Alfréd Matematikai Kutatóintézetének tudósai a Semmelweis Egyetem Egészségügyi Menedzserképző Központjának munkatársaival az egészségügyi életutat átfogóan elemző adatplatformot építenek. Amikor elkészül, az MI segítségével nemcsak lehetővé teszi majd a betegségek korai felismerését, hanem egyénre szabott kezelési terveket is ki lehet dolgozni a segítségével.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elképzelés alapvetően egyszerű: az Elektronikus Egészségügyi Szolgáltatási Térbe (EESZT) felkerülő betegdokumentumokat a mesterséges intelligencia összefoglalja, majd megvizsgálja, hogy más, hasonló paraméterekkel rendelkező személyeknél milyen betegség alakult ki, mennyi idő alatt, és mi volt annak a lefolyása. Miklós Dezső, a Rényi Alfréd Matematikai Kutatóintézet igazgatóhelyettese arról beszélt a HVG-nek, hogy miközben a beteg így megismerheti a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prognózist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az orvosok munkája is egyszerűsödik, hiszen nem kell egyesével áttekinteni a betegdokumentációkat. Ehelyett az állapotra vonatkozó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információk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azonnal megjelennek az orvos kijelzőjén, majd ezek alapján kezelési módokat is javasolhat a rendszer. Ennek köszönhetően egységnyi idő alatt több beteg látható el, a tévedés kockázata pedig minimalizálható.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egészségügyi személyzet világszerte égető hiányára nemzetközi válaszok is születnek. Amikor a Microsoft néhány hete bemutatta a Dragon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Copilot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nevű, az orvosok adminisztratív terheit csökkenteni hivatott szolgáltatását,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Satya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Nadella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vállalat vezérigazgatója azt mondta: az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adminisztrációtól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senki sem válik jobb orvossá, az egészségügyi dolgozóknak mégis egyre több papírmunkát kell végezniük, ami elvonja az idejüket és az energiájukat a tényleges betegellátástól. A Dragon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Copilot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képes önállóan elkészíteni az orvosi feljegyzéseket – a rendszerbe egy többnyelvű eszközt is építettek, amely a beszédből készít leiratot –, és a zárójelentéseket is össze tudja állítani. A Microsoft fejlesztése májusban válik elérhetővé az Egyesült Államokban és Kanadában, később pedig az Egyesült Királyságban, Hollandiában, Franciaországban és Németországban is megjelenik majd.</w:t>
      </w:r>
    </w:p>
    <w:p w:rsidR="00813EFC" w:rsidRPr="00813EFC" w:rsidRDefault="00813EFC" w:rsidP="00813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mesterséges intelligencia felhasználásával az élet meghosszabbítására irányuló törekvés még nem ér véget. Az amerikai jövőkutató és feltaláló Ray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Kurzweil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rendszeresen értekezik </w:t>
      </w:r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arról, hogy a 2030-as években elérhetővé válhatnak az orvosi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nanorobotok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amelyek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felturbózhatják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immunrendszert. Úgy véli, ezek képesek lesznek sejtszinten gyógyítani a testünket, így immunisak leszünk a betegségekre és az öregedésre. </w:t>
      </w:r>
      <w:proofErr w:type="spell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Kurzweil</w:t>
      </w:r>
      <w:proofErr w:type="spell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 </w:t>
      </w:r>
      <w:proofErr w:type="gramStart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>ezáltal</w:t>
      </w:r>
      <w:proofErr w:type="gramEnd"/>
      <w:r w:rsidRPr="00813E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végül nem csupán az élettartam megkétszerezése érhető el, hanem akár a halhatatlanság is.</w:t>
      </w:r>
    </w:p>
    <w:p w:rsidR="00813EFC" w:rsidRDefault="00813EFC"/>
    <w:sectPr w:rsidR="00813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FC"/>
    <w:rsid w:val="002D1B2B"/>
    <w:rsid w:val="00813EFC"/>
    <w:rsid w:val="00B8600D"/>
    <w:rsid w:val="00B96CF9"/>
    <w:rsid w:val="00D9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F989"/>
  <w15:chartTrackingRefBased/>
  <w15:docId w15:val="{90D0F074-67A3-4BB4-9758-39F02DC5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13EFC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81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-keyword">
    <w:name w:val="highlighted-keyword"/>
    <w:basedOn w:val="Bekezdsalapbettpusa"/>
    <w:rsid w:val="00813EFC"/>
  </w:style>
  <w:style w:type="paragraph" w:customStyle="1" w:styleId="ArticleSource">
    <w:name w:val="ArticleSource"/>
    <w:basedOn w:val="Norml"/>
    <w:link w:val="ArticleSourceChar"/>
    <w:qFormat/>
    <w:rsid w:val="00B96CF9"/>
    <w:pPr>
      <w:spacing w:before="360" w:after="120" w:line="240" w:lineRule="auto"/>
    </w:pPr>
    <w:rPr>
      <w:rFonts w:ascii="Calibri Light" w:hAnsi="Calibri Light"/>
    </w:rPr>
  </w:style>
  <w:style w:type="character" w:customStyle="1" w:styleId="ArticleSourceChar">
    <w:name w:val="ArticleSource Char"/>
    <w:basedOn w:val="Bekezdsalapbettpusa"/>
    <w:link w:val="ArticleSource"/>
    <w:rsid w:val="00B96CF9"/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1417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olahandi</dc:creator>
  <cp:keywords/>
  <dc:description/>
  <cp:lastModifiedBy>olahandi</cp:lastModifiedBy>
  <cp:revision>2</cp:revision>
  <dcterms:created xsi:type="dcterms:W3CDTF">2025-04-11T07:04:00Z</dcterms:created>
  <dcterms:modified xsi:type="dcterms:W3CDTF">2025-04-11T07:04:00Z</dcterms:modified>
</cp:coreProperties>
</file>